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3E6247" w14:textId="77777777" w:rsidR="00C672F9" w:rsidRPr="00C672F9" w:rsidRDefault="00C672F9" w:rsidP="00C672F9">
      <w:pPr>
        <w:tabs>
          <w:tab w:val="left" w:pos="720"/>
          <w:tab w:val="left" w:pos="81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672F9">
        <w:rPr>
          <w:rFonts w:ascii="Times New Roman" w:eastAsia="Calibri" w:hAnsi="Times New Roman" w:cs="Times New Roman"/>
          <w:sz w:val="24"/>
          <w:szCs w:val="24"/>
          <w:u w:val="single"/>
        </w:rPr>
        <w:t>John CHAMBER</w:t>
      </w:r>
      <w:r w:rsidRPr="00C672F9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 w:rsidRPr="00C672F9"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 w:rsidRPr="00C672F9"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5B4CF623" w14:textId="77777777" w:rsidR="00C672F9" w:rsidRPr="00C672F9" w:rsidRDefault="00C672F9" w:rsidP="00C672F9">
      <w:pPr>
        <w:tabs>
          <w:tab w:val="left" w:pos="720"/>
          <w:tab w:val="left" w:pos="81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672F9">
        <w:rPr>
          <w:rFonts w:ascii="Times New Roman" w:eastAsia="Calibri" w:hAnsi="Times New Roman" w:cs="Times New Roman"/>
          <w:sz w:val="24"/>
          <w:szCs w:val="24"/>
        </w:rPr>
        <w:t xml:space="preserve">of </w:t>
      </w:r>
      <w:proofErr w:type="spellStart"/>
      <w:r w:rsidRPr="00C672F9">
        <w:rPr>
          <w:rFonts w:ascii="Times New Roman" w:eastAsia="Calibri" w:hAnsi="Times New Roman" w:cs="Times New Roman"/>
          <w:sz w:val="24"/>
          <w:szCs w:val="24"/>
        </w:rPr>
        <w:t>Aldwincle</w:t>
      </w:r>
      <w:proofErr w:type="spellEnd"/>
      <w:r w:rsidRPr="00C672F9">
        <w:rPr>
          <w:rFonts w:ascii="Times New Roman" w:eastAsia="Calibri" w:hAnsi="Times New Roman" w:cs="Times New Roman"/>
          <w:sz w:val="24"/>
          <w:szCs w:val="24"/>
        </w:rPr>
        <w:t>, Northamptonshire. Gentleman.</w:t>
      </w:r>
    </w:p>
    <w:p w14:paraId="328B8D55" w14:textId="77777777" w:rsidR="00C672F9" w:rsidRPr="00C672F9" w:rsidRDefault="00C672F9" w:rsidP="00C672F9">
      <w:pPr>
        <w:tabs>
          <w:tab w:val="left" w:pos="720"/>
          <w:tab w:val="left" w:pos="81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EB9CFF2" w14:textId="77777777" w:rsidR="00C672F9" w:rsidRPr="00C672F9" w:rsidRDefault="00C672F9" w:rsidP="00C672F9">
      <w:pPr>
        <w:tabs>
          <w:tab w:val="left" w:pos="720"/>
          <w:tab w:val="left" w:pos="81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96B3721" w14:textId="77777777" w:rsidR="00C672F9" w:rsidRPr="00C672F9" w:rsidRDefault="00C672F9" w:rsidP="00C672F9">
      <w:pPr>
        <w:tabs>
          <w:tab w:val="left" w:pos="720"/>
          <w:tab w:val="left" w:pos="81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672F9">
        <w:rPr>
          <w:rFonts w:ascii="Times New Roman" w:eastAsia="Calibri" w:hAnsi="Times New Roman" w:cs="Times New Roman"/>
          <w:sz w:val="24"/>
          <w:szCs w:val="24"/>
        </w:rPr>
        <w:tab/>
        <w:t>1483</w:t>
      </w:r>
      <w:r w:rsidRPr="00C672F9">
        <w:rPr>
          <w:rFonts w:ascii="Times New Roman" w:eastAsia="Calibri" w:hAnsi="Times New Roman" w:cs="Times New Roman"/>
          <w:sz w:val="24"/>
          <w:szCs w:val="24"/>
        </w:rPr>
        <w:tab/>
        <w:t>Elizabeth Woodville, Queen of England, brought a plaint of account as</w:t>
      </w:r>
    </w:p>
    <w:p w14:paraId="112EBA05" w14:textId="77777777" w:rsidR="00C672F9" w:rsidRPr="00C672F9" w:rsidRDefault="00C672F9" w:rsidP="00C672F9">
      <w:pPr>
        <w:tabs>
          <w:tab w:val="left" w:pos="720"/>
          <w:tab w:val="left" w:pos="81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672F9">
        <w:rPr>
          <w:rFonts w:ascii="Times New Roman" w:eastAsia="Calibri" w:hAnsi="Times New Roman" w:cs="Times New Roman"/>
          <w:sz w:val="24"/>
          <w:szCs w:val="24"/>
        </w:rPr>
        <w:tab/>
      </w:r>
      <w:r w:rsidRPr="00C672F9">
        <w:rPr>
          <w:rFonts w:ascii="Times New Roman" w:eastAsia="Calibri" w:hAnsi="Times New Roman" w:cs="Times New Roman"/>
          <w:sz w:val="24"/>
          <w:szCs w:val="24"/>
        </w:rPr>
        <w:tab/>
      </w:r>
      <w:r w:rsidRPr="00C672F9">
        <w:rPr>
          <w:rFonts w:ascii="Times New Roman" w:eastAsia="Calibri" w:hAnsi="Times New Roman" w:cs="Times New Roman"/>
          <w:sz w:val="24"/>
          <w:szCs w:val="24"/>
        </w:rPr>
        <w:tab/>
        <w:t xml:space="preserve">receiver against him, Sir Ralph Hastings of </w:t>
      </w:r>
      <w:proofErr w:type="spellStart"/>
      <w:r w:rsidRPr="00C672F9">
        <w:rPr>
          <w:rFonts w:ascii="Times New Roman" w:eastAsia="Calibri" w:hAnsi="Times New Roman" w:cs="Times New Roman"/>
          <w:sz w:val="24"/>
          <w:szCs w:val="24"/>
        </w:rPr>
        <w:t>Harrowden</w:t>
      </w:r>
      <w:proofErr w:type="spellEnd"/>
      <w:r w:rsidRPr="00C672F9">
        <w:rPr>
          <w:rFonts w:ascii="Times New Roman" w:eastAsia="Calibri" w:hAnsi="Times New Roman" w:cs="Times New Roman"/>
          <w:sz w:val="24"/>
          <w:szCs w:val="24"/>
        </w:rPr>
        <w:t xml:space="preserve">(q.v.) and John </w:t>
      </w:r>
    </w:p>
    <w:p w14:paraId="48A2FACD" w14:textId="77777777" w:rsidR="00C672F9" w:rsidRPr="00C672F9" w:rsidRDefault="00C672F9" w:rsidP="00C672F9">
      <w:pPr>
        <w:tabs>
          <w:tab w:val="left" w:pos="720"/>
          <w:tab w:val="left" w:pos="81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672F9">
        <w:rPr>
          <w:rFonts w:ascii="Times New Roman" w:eastAsia="Calibri" w:hAnsi="Times New Roman" w:cs="Times New Roman"/>
          <w:sz w:val="24"/>
          <w:szCs w:val="24"/>
        </w:rPr>
        <w:tab/>
      </w:r>
      <w:r w:rsidRPr="00C672F9">
        <w:rPr>
          <w:rFonts w:ascii="Times New Roman" w:eastAsia="Calibri" w:hAnsi="Times New Roman" w:cs="Times New Roman"/>
          <w:sz w:val="24"/>
          <w:szCs w:val="24"/>
        </w:rPr>
        <w:tab/>
      </w:r>
      <w:r w:rsidRPr="00C672F9">
        <w:rPr>
          <w:rFonts w:ascii="Times New Roman" w:eastAsia="Calibri" w:hAnsi="Times New Roman" w:cs="Times New Roman"/>
          <w:sz w:val="24"/>
          <w:szCs w:val="24"/>
        </w:rPr>
        <w:tab/>
      </w:r>
      <w:proofErr w:type="spellStart"/>
      <w:r w:rsidRPr="00C672F9">
        <w:rPr>
          <w:rFonts w:ascii="Times New Roman" w:eastAsia="Calibri" w:hAnsi="Times New Roman" w:cs="Times New Roman"/>
          <w:sz w:val="24"/>
          <w:szCs w:val="24"/>
        </w:rPr>
        <w:t>Pylton</w:t>
      </w:r>
      <w:proofErr w:type="spellEnd"/>
      <w:r w:rsidRPr="00C672F9">
        <w:rPr>
          <w:rFonts w:ascii="Times New Roman" w:eastAsia="Calibri" w:hAnsi="Times New Roman" w:cs="Times New Roman"/>
          <w:sz w:val="24"/>
          <w:szCs w:val="24"/>
        </w:rPr>
        <w:t xml:space="preserve"> of </w:t>
      </w:r>
      <w:proofErr w:type="spellStart"/>
      <w:r w:rsidRPr="00C672F9">
        <w:rPr>
          <w:rFonts w:ascii="Times New Roman" w:eastAsia="Calibri" w:hAnsi="Times New Roman" w:cs="Times New Roman"/>
          <w:sz w:val="24"/>
          <w:szCs w:val="24"/>
        </w:rPr>
        <w:t>Bawyk</w:t>
      </w:r>
      <w:proofErr w:type="spellEnd"/>
      <w:r w:rsidRPr="00C672F9">
        <w:rPr>
          <w:rFonts w:ascii="Times New Roman" w:eastAsia="Calibri" w:hAnsi="Times New Roman" w:cs="Times New Roman"/>
          <w:sz w:val="24"/>
          <w:szCs w:val="24"/>
        </w:rPr>
        <w:t>(q.v.).</w:t>
      </w:r>
    </w:p>
    <w:p w14:paraId="2F7C7206" w14:textId="77777777" w:rsidR="00C672F9" w:rsidRPr="00C672F9" w:rsidRDefault="00C672F9" w:rsidP="00C672F9">
      <w:pPr>
        <w:tabs>
          <w:tab w:val="left" w:pos="720"/>
          <w:tab w:val="left" w:pos="81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672F9">
        <w:rPr>
          <w:rFonts w:ascii="Times New Roman" w:eastAsia="Calibri" w:hAnsi="Times New Roman" w:cs="Times New Roman"/>
          <w:sz w:val="24"/>
          <w:szCs w:val="24"/>
        </w:rPr>
        <w:tab/>
      </w:r>
      <w:r w:rsidRPr="00C672F9">
        <w:rPr>
          <w:rFonts w:ascii="Times New Roman" w:eastAsia="Calibri" w:hAnsi="Times New Roman" w:cs="Times New Roman"/>
          <w:sz w:val="24"/>
          <w:szCs w:val="24"/>
        </w:rPr>
        <w:tab/>
      </w:r>
      <w:r w:rsidRPr="00C672F9">
        <w:rPr>
          <w:rFonts w:ascii="Times New Roman" w:eastAsia="Calibri" w:hAnsi="Times New Roman" w:cs="Times New Roman"/>
          <w:sz w:val="24"/>
          <w:szCs w:val="24"/>
        </w:rPr>
        <w:tab/>
        <w:t>(</w:t>
      </w:r>
      <w:hyperlink r:id="rId6" w:history="1">
        <w:r w:rsidRPr="00C672F9">
          <w:rPr>
            <w:rFonts w:ascii="Times New Roman" w:eastAsia="Calibri" w:hAnsi="Times New Roman" w:cs="Times New Roman"/>
            <w:color w:val="0563C1"/>
            <w:sz w:val="24"/>
            <w:szCs w:val="24"/>
            <w:u w:val="single"/>
          </w:rPr>
          <w:t>http://aalt.law.uh.edu/Indices/CP40Indices/CP40no883Pl.htm</w:t>
        </w:r>
      </w:hyperlink>
      <w:r w:rsidRPr="00C672F9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542F2B11" w14:textId="77777777" w:rsidR="00C672F9" w:rsidRPr="00C672F9" w:rsidRDefault="00C672F9" w:rsidP="00C672F9">
      <w:pPr>
        <w:tabs>
          <w:tab w:val="left" w:pos="720"/>
          <w:tab w:val="left" w:pos="81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09411AE" w14:textId="77777777" w:rsidR="00C672F9" w:rsidRPr="00C672F9" w:rsidRDefault="00C672F9" w:rsidP="00C672F9">
      <w:pPr>
        <w:tabs>
          <w:tab w:val="left" w:pos="720"/>
          <w:tab w:val="left" w:pos="81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B770645" w14:textId="77777777" w:rsidR="00C672F9" w:rsidRPr="00C672F9" w:rsidRDefault="00C672F9" w:rsidP="00C672F9">
      <w:pPr>
        <w:tabs>
          <w:tab w:val="left" w:pos="720"/>
          <w:tab w:val="left" w:pos="81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672F9">
        <w:rPr>
          <w:rFonts w:ascii="Times New Roman" w:eastAsia="Calibri" w:hAnsi="Times New Roman" w:cs="Times New Roman"/>
          <w:sz w:val="24"/>
          <w:szCs w:val="24"/>
        </w:rPr>
        <w:t>9 March 2020</w:t>
      </w:r>
    </w:p>
    <w:p w14:paraId="7686F73A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EC5381" w14:textId="77777777" w:rsidR="00C672F9" w:rsidRDefault="00C672F9" w:rsidP="00CD0211">
      <w:pPr>
        <w:spacing w:after="0" w:line="240" w:lineRule="auto"/>
      </w:pPr>
      <w:r>
        <w:separator/>
      </w:r>
    </w:p>
  </w:endnote>
  <w:endnote w:type="continuationSeparator" w:id="0">
    <w:p w14:paraId="18D433D3" w14:textId="77777777" w:rsidR="00C672F9" w:rsidRDefault="00C672F9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18BBF3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C768C1" w14:textId="77777777" w:rsidR="00C672F9" w:rsidRDefault="00C672F9" w:rsidP="00CD0211">
      <w:pPr>
        <w:spacing w:after="0" w:line="240" w:lineRule="auto"/>
      </w:pPr>
      <w:r>
        <w:separator/>
      </w:r>
    </w:p>
  </w:footnote>
  <w:footnote w:type="continuationSeparator" w:id="0">
    <w:p w14:paraId="56A4CCF9" w14:textId="77777777" w:rsidR="00C672F9" w:rsidRDefault="00C672F9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672F9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F939C9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</Words>
  <Characters>343</Characters>
  <Application>Microsoft Office Word</Application>
  <DocSecurity>0</DocSecurity>
  <Lines>2</Lines>
  <Paragraphs>1</Paragraphs>
  <ScaleCrop>false</ScaleCrop>
  <Company/>
  <LinksUpToDate>false</LinksUpToDate>
  <CharactersWithSpaces>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2020-03-17T21:48:00Z</dcterms:created>
  <dcterms:modified xsi:type="dcterms:W3CDTF">2020-03-17T21:49:00Z</dcterms:modified>
</cp:coreProperties>
</file>